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3B" w:rsidRDefault="006C4F3B" w:rsidP="006C4F3B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5893"/>
      </w:tblGrid>
      <w:tr w:rsidR="006C4F3B" w:rsidTr="006C4F3B">
        <w:trPr>
          <w:trHeight w:val="450"/>
        </w:trPr>
        <w:tc>
          <w:tcPr>
            <w:tcW w:w="9688" w:type="dxa"/>
            <w:gridSpan w:val="3"/>
            <w:noWrap/>
            <w:vAlign w:val="bottom"/>
          </w:tcPr>
          <w:p w:rsidR="006C4F3B" w:rsidRDefault="006C4F3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Опросный лист для расчета биогазовой станции</w:t>
            </w:r>
          </w:p>
          <w:p w:rsidR="006C4F3B" w:rsidRDefault="006C4F3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6C4F3B" w:rsidTr="006C4F3B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6C4F3B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Контактные данные</w:t>
            </w: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Название предприятия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Род деятельности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Ваша роль в проекте </w:t>
            </w:r>
          </w:p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(Заказчик, Подрядчик, посредник, другое)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Юридический адрес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Почтовый адрес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Адрес биогазовой станции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руководителя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C4F3B" w:rsidTr="006C4F3B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ответственного лица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офиса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мобильный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mail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C4F3B" w:rsidTr="006C4F3B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Как давно интересуетесь биогазом? Когда планируется строительство?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C4F3B" w:rsidTr="006C4F3B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Свиноводческая ферма:</w:t>
            </w:r>
          </w:p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существующая;</w:t>
            </w:r>
          </w:p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проектируемая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6C4F3B" w:rsidRDefault="006C4F3B" w:rsidP="006C4F3B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4721"/>
        <w:gridCol w:w="4283"/>
      </w:tblGrid>
      <w:tr w:rsidR="006C4F3B" w:rsidTr="006C4F3B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Информация о сырье и поголовье</w:t>
            </w: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Поголовье свиноматок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Годовой выход откормочных свиней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Способ удаления навоза:</w:t>
            </w:r>
          </w:p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 водой (самосплав, пробочная система),</w:t>
            </w:r>
          </w:p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 водой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гидросмыв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Количество навозных стоков с водой (т/сутки),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Влажность навозных стоков с водой (%) </w:t>
            </w:r>
          </w:p>
          <w:p w:rsidR="006C4F3B" w:rsidRDefault="006C4F3B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Самый важный параметр, </w:t>
            </w:r>
          </w:p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указать обязательно!!!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При наличии узла сепарации навозных стоков, </w:t>
            </w:r>
          </w:p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тип сепаратора,</w:t>
            </w:r>
          </w:p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количество стоков до сепарации,</w:t>
            </w:r>
          </w:p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влажность стоков до сепарации,</w:t>
            </w:r>
          </w:p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количество твердой фракции,</w:t>
            </w:r>
          </w:p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влажность твердой фракции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Принципиальная схема удаления стоков (приложить)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F3B" w:rsidRDefault="006C4F3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1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2.8</w:t>
            </w:r>
          </w:p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Дополнительная информация (например, о других отходах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каныге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и жировой пульпе с жироловок ).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F3B" w:rsidRDefault="006C4F3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6C4F3B" w:rsidRDefault="006C4F3B" w:rsidP="006C4F3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6C4F3B" w:rsidRDefault="006C4F3B" w:rsidP="006C4F3B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6C4F3B" w:rsidTr="006C4F3B">
        <w:trPr>
          <w:trHeight w:val="315"/>
        </w:trPr>
        <w:tc>
          <w:tcPr>
            <w:tcW w:w="62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4F3B" w:rsidRDefault="006C4F3B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49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Потребности в энергоносителях и цены</w:t>
            </w:r>
          </w:p>
        </w:tc>
        <w:tc>
          <w:tcPr>
            <w:tcW w:w="2340" w:type="dxa"/>
            <w:vAlign w:val="bottom"/>
          </w:tcPr>
          <w:p w:rsidR="006C4F3B" w:rsidRDefault="006C4F3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vAlign w:val="bottom"/>
          </w:tcPr>
          <w:p w:rsidR="006C4F3B" w:rsidRDefault="006C4F3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6C4F3B" w:rsidTr="006C4F3B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    Кол-во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C4F3B" w:rsidRDefault="006C4F3B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Цена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6C4F3B" w:rsidTr="006C4F3B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3B" w:rsidRDefault="006C4F3B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Природный газ, тыс. м3 в год</w:t>
            </w:r>
          </w:p>
          <w:p w:rsidR="006C4F3B" w:rsidRDefault="006C4F3B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F3B" w:rsidRDefault="006C4F3B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6C4F3B" w:rsidTr="006C4F3B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Электроэнергия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/год</w:t>
            </w:r>
          </w:p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всего,</w:t>
            </w:r>
          </w:p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. за счет собственной генерации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3B" w:rsidRDefault="006C4F3B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F3B" w:rsidRDefault="006C4F3B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6C4F3B" w:rsidTr="006C4F3B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Теплоэнергия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/год</w:t>
            </w:r>
          </w:p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3B" w:rsidRDefault="006C4F3B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F3B" w:rsidRDefault="006C4F3B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6C4F3B" w:rsidTr="006C4F3B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Мазут, тонн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C4F3B" w:rsidTr="006C4F3B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Дизельное топливо, тонн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C4F3B" w:rsidTr="006C4F3B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Другие виды топлива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6C4F3B" w:rsidRDefault="006C4F3B" w:rsidP="006C4F3B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6C4F3B" w:rsidTr="006C4F3B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Предприятие и существующая инфраструктура</w:t>
            </w:r>
          </w:p>
        </w:tc>
      </w:tr>
      <w:tr w:rsidR="006C4F3B" w:rsidTr="006C4F3B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Котельная (кол-во и мощность котлов)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Теплоэлектростанция (тип, мощность)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Резервная электростанции (тип, мощность)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Лагуны (кол-во, тип и объем)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Тепличное хозяйство (Га)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Схема размещения свинарников, лагун, с пятном под БГУ (приложить генплан по возможности)!!!! Важно!!!!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сельскохозяйственных площадей (Га)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Наличие Ваших или соседних ферм, других предприятий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пищепрома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 радиусе 20-30 км.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Дополнительная информация, какую посчитаете важной сообщить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6C4F3B" w:rsidRDefault="006C4F3B" w:rsidP="006C4F3B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6C4F3B" w:rsidTr="006C4F3B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4F3B" w:rsidRDefault="006C4F3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4F3B" w:rsidRDefault="006C4F3B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Ваши приоритеты при строительстве биогазовой станции</w:t>
            </w:r>
          </w:p>
          <w:p w:rsidR="006C4F3B" w:rsidRDefault="006C4F3B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(по 5-бальной шкале, 5 – самый высокий приоритет) </w:t>
            </w:r>
          </w:p>
        </w:tc>
      </w:tr>
      <w:tr w:rsidR="006C4F3B" w:rsidTr="006C4F3B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Экология, система очистки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Получение энергоносителей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Получение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биоудобрений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C4F3B" w:rsidTr="006C4F3B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5.4.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Прочее (укажите что именно)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F3B" w:rsidRDefault="006C4F3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6C4F3B" w:rsidRDefault="006C4F3B" w:rsidP="006C4F3B">
      <w:pPr>
        <w:rPr>
          <w:rFonts w:ascii="Arial" w:hAnsi="Arial" w:cs="Arial"/>
          <w:color w:val="000000"/>
          <w:sz w:val="21"/>
          <w:szCs w:val="21"/>
        </w:rPr>
      </w:pPr>
    </w:p>
    <w:p w:rsidR="006C4F3B" w:rsidRDefault="006C4F3B" w:rsidP="006C4F3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Дата заполнения</w:t>
      </w:r>
    </w:p>
    <w:p w:rsidR="006C4F3B" w:rsidRDefault="006C4F3B" w:rsidP="006C4F3B">
      <w:pPr>
        <w:jc w:val="center"/>
        <w:rPr>
          <w:rFonts w:ascii="Arial" w:hAnsi="Arial" w:cs="Arial"/>
          <w:b/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518160</wp:posOffset>
                </wp:positionV>
                <wp:extent cx="0" cy="685800"/>
                <wp:effectExtent l="76200" t="0" r="952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EA1B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0.8pt" to="252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" strokecolor="red" strokeweight="2pt">
                <v:stroke endarrow="block"/>
              </v:line>
            </w:pict>
          </mc:Fallback>
        </mc:AlternateContent>
      </w:r>
      <w:r>
        <w:br/>
      </w:r>
      <w:r>
        <w:rPr>
          <w:rFonts w:ascii="Arial" w:hAnsi="Arial" w:cs="Arial"/>
          <w:b/>
          <w:color w:val="FF0000"/>
        </w:rPr>
        <w:t>ПОДСКАЗКИ на следующей странице</w:t>
      </w:r>
      <w:r>
        <w:rPr>
          <w:rFonts w:ascii="Arial" w:hAnsi="Arial" w:cs="Arial"/>
          <w:b/>
          <w:color w:val="FF0000"/>
        </w:rPr>
        <w:br/>
      </w:r>
    </w:p>
    <w:p w:rsidR="006C4F3B" w:rsidRDefault="006C4F3B" w:rsidP="006C4F3B">
      <w:pPr>
        <w:jc w:val="center"/>
      </w:pPr>
      <w:r>
        <w:br w:type="page"/>
      </w:r>
    </w:p>
    <w:p w:rsidR="006C4F3B" w:rsidRDefault="006C4F3B" w:rsidP="006C4F3B">
      <w:pPr>
        <w:jc w:val="center"/>
      </w:pPr>
    </w:p>
    <w:p w:rsidR="006C4F3B" w:rsidRDefault="006C4F3B" w:rsidP="006C4F3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ПОДСКАЗКИ</w:t>
      </w:r>
      <w:r>
        <w:rPr>
          <w:rFonts w:ascii="Arial" w:hAnsi="Arial" w:cs="Arial"/>
          <w:sz w:val="20"/>
          <w:szCs w:val="20"/>
        </w:rPr>
        <w:br/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свиноматка с приплодом из 10 поросят весом до 25 кг дает 14,3 кг в сутки навоза с мочой вл. 88%.</w:t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откормочная свинья от 25 до 110 кг дает 3,5 кг навоза с мочой в сутки вл. 88%.</w:t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2-2,2 цикла откорма в год</w:t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Существуют 3 системы </w:t>
      </w:r>
      <w:proofErr w:type="spellStart"/>
      <w:r>
        <w:rPr>
          <w:rFonts w:ascii="Arial" w:hAnsi="Arial" w:cs="Arial"/>
          <w:sz w:val="20"/>
          <w:szCs w:val="20"/>
        </w:rPr>
        <w:t>навозоудаления</w:t>
      </w:r>
      <w:proofErr w:type="spellEnd"/>
      <w:r>
        <w:rPr>
          <w:rFonts w:ascii="Arial" w:hAnsi="Arial" w:cs="Arial"/>
          <w:sz w:val="20"/>
          <w:szCs w:val="20"/>
        </w:rPr>
        <w:t xml:space="preserve"> и содержания свиней.</w:t>
      </w:r>
    </w:p>
    <w:p w:rsidR="006C4F3B" w:rsidRDefault="006C4F3B" w:rsidP="006C4F3B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самослав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(или по-другому называется пробочно-ванная система)</w:t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Добавление к навозу воды 1:1. Навоз накапливается в ванной с пробкой и удаляется раз в 1-3 недели. Самосплав для производства биогаза подходит идеально. Новые свинофермы в основном используют самосплавную систему.</w:t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</w:p>
    <w:p w:rsidR="006C4F3B" w:rsidRDefault="006C4F3B" w:rsidP="006C4F3B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гидросмыв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Добавление к навозу воды 1:10. Навоз смывается постоянно.</w:t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Система применялась в основном на старых советских </w:t>
      </w:r>
      <w:proofErr w:type="spellStart"/>
      <w:r>
        <w:rPr>
          <w:rFonts w:ascii="Arial" w:hAnsi="Arial" w:cs="Arial"/>
          <w:sz w:val="20"/>
          <w:szCs w:val="20"/>
        </w:rPr>
        <w:t>свинокомплексах</w:t>
      </w:r>
      <w:proofErr w:type="spellEnd"/>
      <w:r>
        <w:rPr>
          <w:rFonts w:ascii="Arial" w:hAnsi="Arial" w:cs="Arial"/>
          <w:sz w:val="20"/>
          <w:szCs w:val="20"/>
        </w:rPr>
        <w:t xml:space="preserve"> 100 тысячниках, например, «Омский Бекон», «Калита» (Киевская обл.), «</w:t>
      </w:r>
      <w:proofErr w:type="spellStart"/>
      <w:r>
        <w:rPr>
          <w:rFonts w:ascii="Arial" w:hAnsi="Arial" w:cs="Arial"/>
          <w:sz w:val="20"/>
          <w:szCs w:val="20"/>
        </w:rPr>
        <w:t>Чугуевский</w:t>
      </w:r>
      <w:proofErr w:type="spellEnd"/>
      <w:r>
        <w:rPr>
          <w:rFonts w:ascii="Arial" w:hAnsi="Arial" w:cs="Arial"/>
          <w:sz w:val="20"/>
          <w:szCs w:val="20"/>
        </w:rPr>
        <w:t xml:space="preserve">» (Харьковская обл.). При </w:t>
      </w:r>
      <w:proofErr w:type="spellStart"/>
      <w:r>
        <w:rPr>
          <w:rFonts w:ascii="Arial" w:hAnsi="Arial" w:cs="Arial"/>
          <w:sz w:val="20"/>
          <w:szCs w:val="20"/>
        </w:rPr>
        <w:t>гидросмыве</w:t>
      </w:r>
      <w:proofErr w:type="spellEnd"/>
      <w:r>
        <w:rPr>
          <w:rFonts w:ascii="Arial" w:hAnsi="Arial" w:cs="Arial"/>
          <w:sz w:val="20"/>
          <w:szCs w:val="20"/>
        </w:rPr>
        <w:t xml:space="preserve"> нужно думать о догрузке станции силосом или другими отходами. На чистых стоках реакторы имеют очень большой размер, съем биогаза с 1 м3 реактора очень низкий, окупаемости нет. При </w:t>
      </w:r>
      <w:proofErr w:type="spellStart"/>
      <w:r>
        <w:rPr>
          <w:rFonts w:ascii="Arial" w:hAnsi="Arial" w:cs="Arial"/>
          <w:sz w:val="20"/>
          <w:szCs w:val="20"/>
        </w:rPr>
        <w:t>гидросмыве</w:t>
      </w:r>
      <w:proofErr w:type="spellEnd"/>
      <w:r>
        <w:rPr>
          <w:rFonts w:ascii="Arial" w:hAnsi="Arial" w:cs="Arial"/>
          <w:sz w:val="20"/>
          <w:szCs w:val="20"/>
        </w:rPr>
        <w:t xml:space="preserve"> без добавок другого сырья не рекомендуется строительство биогазовых станций. </w:t>
      </w:r>
      <w:proofErr w:type="spellStart"/>
      <w:r>
        <w:rPr>
          <w:rFonts w:ascii="Arial" w:hAnsi="Arial" w:cs="Arial"/>
          <w:sz w:val="20"/>
          <w:szCs w:val="20"/>
        </w:rPr>
        <w:t>Гидросмыв</w:t>
      </w:r>
      <w:proofErr w:type="spellEnd"/>
      <w:r>
        <w:rPr>
          <w:rFonts w:ascii="Arial" w:hAnsi="Arial" w:cs="Arial"/>
          <w:sz w:val="20"/>
          <w:szCs w:val="20"/>
        </w:rPr>
        <w:t xml:space="preserve"> часто путают с самосплавом.</w:t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</w:p>
    <w:p w:rsidR="006C4F3B" w:rsidRDefault="006C4F3B" w:rsidP="006C4F3B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холодное содержание </w:t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Свиньи содержатся в тентовых ангарах на постоянно подсыпаемой подстилке. Навоз удаляется всего один раз после убоя. При таком способе содержания биогазовая станция не имеет смысла.</w:t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Есть еще у бабушек природный навоз, который мы не берем в расчет. </w:t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Пример: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Свиноферма по откорму 105 </w:t>
      </w:r>
      <w:proofErr w:type="spellStart"/>
      <w:r>
        <w:rPr>
          <w:rFonts w:ascii="Arial" w:hAnsi="Arial" w:cs="Arial"/>
          <w:sz w:val="20"/>
          <w:szCs w:val="20"/>
        </w:rPr>
        <w:t>тыс</w:t>
      </w:r>
      <w:proofErr w:type="spellEnd"/>
      <w:r>
        <w:rPr>
          <w:rFonts w:ascii="Arial" w:hAnsi="Arial" w:cs="Arial"/>
          <w:sz w:val="20"/>
          <w:szCs w:val="20"/>
        </w:rPr>
        <w:t xml:space="preserve"> голов свиней в год. </w:t>
      </w:r>
      <w:r>
        <w:rPr>
          <w:rFonts w:ascii="Arial" w:hAnsi="Arial" w:cs="Arial"/>
          <w:sz w:val="20"/>
          <w:szCs w:val="20"/>
        </w:rPr>
        <w:br/>
        <w:t>Ферма полного цикла с репродуктором на 4870 свиноматок.</w:t>
      </w:r>
      <w:r>
        <w:rPr>
          <w:rFonts w:ascii="Arial" w:hAnsi="Arial" w:cs="Arial"/>
          <w:sz w:val="20"/>
          <w:szCs w:val="20"/>
        </w:rPr>
        <w:br/>
        <w:t xml:space="preserve">Система </w:t>
      </w:r>
      <w:proofErr w:type="spellStart"/>
      <w:r>
        <w:rPr>
          <w:rFonts w:ascii="Arial" w:hAnsi="Arial" w:cs="Arial"/>
          <w:sz w:val="20"/>
          <w:szCs w:val="20"/>
        </w:rPr>
        <w:t>навозоудаления</w:t>
      </w:r>
      <w:proofErr w:type="spellEnd"/>
      <w:r>
        <w:rPr>
          <w:rFonts w:ascii="Arial" w:hAnsi="Arial" w:cs="Arial"/>
          <w:sz w:val="20"/>
          <w:szCs w:val="20"/>
        </w:rPr>
        <w:t xml:space="preserve"> самосплав. </w:t>
      </w:r>
      <w:r>
        <w:rPr>
          <w:rFonts w:ascii="Arial" w:hAnsi="Arial" w:cs="Arial"/>
          <w:sz w:val="20"/>
          <w:szCs w:val="20"/>
        </w:rPr>
        <w:br/>
        <w:t>На ферме образуется 490 тон стоков в сутки вл. 94-95%.</w:t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Биогазовая станция 1 МВт эл.</w:t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Часто задаваемые вопросы:</w:t>
      </w:r>
      <w:r>
        <w:rPr>
          <w:rFonts w:ascii="Arial" w:hAnsi="Arial" w:cs="Arial"/>
          <w:sz w:val="20"/>
          <w:szCs w:val="20"/>
        </w:rPr>
        <w:t xml:space="preserve"> </w:t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Вопрос:</w:t>
      </w:r>
      <w:r>
        <w:rPr>
          <w:rFonts w:ascii="Arial" w:hAnsi="Arial" w:cs="Arial"/>
          <w:sz w:val="20"/>
          <w:szCs w:val="20"/>
        </w:rPr>
        <w:t xml:space="preserve"> «Если на ферме установлен сепаратор навозных стоков можно ли перерабатывать только жидкую /твердую фракцию?»</w:t>
      </w:r>
    </w:p>
    <w:p w:rsidR="006C4F3B" w:rsidRDefault="006C4F3B" w:rsidP="006C4F3B">
      <w:pPr>
        <w:ind w:left="720" w:hanging="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Ответ: «При сепарации половина полезных веществ уходит с жидкой фракцией. Мы рекомендуем не разделять стоки перед станцией, а использовать сепаратор уже после биогазовой станции».</w:t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Вопрос</w:t>
      </w:r>
      <w:r>
        <w:rPr>
          <w:rFonts w:ascii="Arial" w:hAnsi="Arial" w:cs="Arial"/>
          <w:sz w:val="20"/>
          <w:szCs w:val="20"/>
        </w:rPr>
        <w:t xml:space="preserve">: «Будет ли работать биогазовая станция на чистых навозных стоках без добавок?» </w:t>
      </w:r>
    </w:p>
    <w:p w:rsidR="006C4F3B" w:rsidRDefault="006C4F3B" w:rsidP="006C4F3B">
      <w:pPr>
        <w:ind w:left="720" w:hanging="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 «Да, будет. Есть примеры».</w:t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Вопрос:</w:t>
      </w:r>
      <w:r>
        <w:rPr>
          <w:rFonts w:ascii="Arial" w:hAnsi="Arial" w:cs="Arial"/>
          <w:sz w:val="20"/>
          <w:szCs w:val="20"/>
        </w:rPr>
        <w:t xml:space="preserve"> «Что на выходе кроме биогаза и электрики? И что с этим делать»</w:t>
      </w:r>
    </w:p>
    <w:p w:rsidR="006C4F3B" w:rsidRDefault="006C4F3B" w:rsidP="006C4F3B">
      <w:pPr>
        <w:ind w:left="720" w:hanging="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Ответ: «На выходе осветленные стоки и твердые удобрения (гумус). Можно направить осветленные стоки туда же куда сегодня идут стоки, а можно построить </w:t>
      </w:r>
      <w:proofErr w:type="spellStart"/>
      <w:r>
        <w:rPr>
          <w:rFonts w:ascii="Arial" w:hAnsi="Arial" w:cs="Arial"/>
          <w:sz w:val="20"/>
          <w:szCs w:val="20"/>
        </w:rPr>
        <w:t>биопруды</w:t>
      </w:r>
      <w:proofErr w:type="spellEnd"/>
      <w:r>
        <w:rPr>
          <w:rFonts w:ascii="Arial" w:hAnsi="Arial" w:cs="Arial"/>
          <w:sz w:val="20"/>
          <w:szCs w:val="20"/>
        </w:rPr>
        <w:t>. Тогда на выходе вообще чистая вода по норам для слива в водоем»</w:t>
      </w:r>
    </w:p>
    <w:p w:rsidR="006C4F3B" w:rsidRDefault="006C4F3B" w:rsidP="006C4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Вопрос:</w:t>
      </w:r>
      <w:r>
        <w:rPr>
          <w:rFonts w:ascii="Arial" w:hAnsi="Arial" w:cs="Arial"/>
          <w:sz w:val="20"/>
          <w:szCs w:val="20"/>
        </w:rPr>
        <w:t xml:space="preserve"> «Можно ли использовать боенские отходы, трупы животных в БГУ»</w:t>
      </w:r>
    </w:p>
    <w:p w:rsidR="008C42A1" w:rsidRPr="006C4F3B" w:rsidRDefault="006C4F3B" w:rsidP="006C4F3B">
      <w:pPr>
        <w:ind w:left="720" w:hanging="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Ответ: «Не все. Кровь, </w:t>
      </w:r>
      <w:proofErr w:type="spellStart"/>
      <w:r>
        <w:rPr>
          <w:rFonts w:ascii="Arial" w:hAnsi="Arial" w:cs="Arial"/>
          <w:sz w:val="20"/>
          <w:szCs w:val="20"/>
        </w:rPr>
        <w:t>каныгу</w:t>
      </w:r>
      <w:proofErr w:type="spellEnd"/>
      <w:r>
        <w:rPr>
          <w:rFonts w:ascii="Arial" w:hAnsi="Arial" w:cs="Arial"/>
          <w:sz w:val="20"/>
          <w:szCs w:val="20"/>
        </w:rPr>
        <w:t xml:space="preserve">, жир с жироловок можно без проблем и без </w:t>
      </w:r>
      <w:proofErr w:type="spellStart"/>
      <w:r>
        <w:rPr>
          <w:rFonts w:ascii="Arial" w:hAnsi="Arial" w:cs="Arial"/>
          <w:sz w:val="20"/>
          <w:szCs w:val="20"/>
        </w:rPr>
        <w:t>доп</w:t>
      </w:r>
      <w:proofErr w:type="spellEnd"/>
      <w:r>
        <w:rPr>
          <w:rFonts w:ascii="Arial" w:hAnsi="Arial" w:cs="Arial"/>
          <w:sz w:val="20"/>
          <w:szCs w:val="20"/>
        </w:rPr>
        <w:t xml:space="preserve"> оборудования. Кости- неорганика, кальций – нельзя. Другие </w:t>
      </w:r>
      <w:proofErr w:type="spellStart"/>
      <w:r>
        <w:rPr>
          <w:rFonts w:ascii="Arial" w:hAnsi="Arial" w:cs="Arial"/>
          <w:sz w:val="20"/>
          <w:szCs w:val="20"/>
        </w:rPr>
        <w:t>трудносбраживаемые</w:t>
      </w:r>
      <w:proofErr w:type="spellEnd"/>
      <w:r>
        <w:rPr>
          <w:rFonts w:ascii="Arial" w:hAnsi="Arial" w:cs="Arial"/>
          <w:sz w:val="20"/>
          <w:szCs w:val="20"/>
        </w:rPr>
        <w:t xml:space="preserve"> отходы как кишки и шкуры, щетина - требуют пастеризации, варки и прочего доп. оборудования. </w:t>
      </w:r>
      <w:proofErr w:type="gramStart"/>
      <w:r>
        <w:rPr>
          <w:rFonts w:ascii="Arial" w:hAnsi="Arial" w:cs="Arial"/>
          <w:sz w:val="20"/>
          <w:szCs w:val="20"/>
        </w:rPr>
        <w:t>Кроме того</w:t>
      </w:r>
      <w:proofErr w:type="gramEnd"/>
      <w:r>
        <w:rPr>
          <w:rFonts w:ascii="Arial" w:hAnsi="Arial" w:cs="Arial"/>
          <w:sz w:val="20"/>
          <w:szCs w:val="20"/>
        </w:rPr>
        <w:t xml:space="preserve"> БГУ не решит проблемы боенских отходов полностью. Сейчас можно производить МКМ (</w:t>
      </w:r>
      <w:proofErr w:type="gramStart"/>
      <w:r>
        <w:rPr>
          <w:rFonts w:ascii="Arial" w:hAnsi="Arial" w:cs="Arial"/>
          <w:sz w:val="20"/>
          <w:szCs w:val="20"/>
        </w:rPr>
        <w:t>мясо-костную</w:t>
      </w:r>
      <w:proofErr w:type="gramEnd"/>
      <w:r>
        <w:rPr>
          <w:rFonts w:ascii="Arial" w:hAnsi="Arial" w:cs="Arial"/>
          <w:sz w:val="20"/>
          <w:szCs w:val="20"/>
        </w:rPr>
        <w:t xml:space="preserve"> муку), а так только костную муку, которая не нужна ни кому. Нет смысла. Трупы лучше сжигать в крематории. Неизвестно что было причиной смерти.»</w:t>
      </w:r>
      <w:bookmarkStart w:id="0" w:name="_GoBack"/>
      <w:bookmarkEnd w:id="0"/>
    </w:p>
    <w:p w:rsidR="007254BF" w:rsidRPr="00784D4E" w:rsidRDefault="004D4DA9" w:rsidP="00784D4E"/>
    <w:sectPr w:rsidR="007254BF" w:rsidRPr="00784D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A9" w:rsidRDefault="004D4DA9" w:rsidP="00E20AEB">
      <w:r>
        <w:separator/>
      </w:r>
    </w:p>
  </w:endnote>
  <w:endnote w:type="continuationSeparator" w:id="0">
    <w:p w:rsidR="004D4DA9" w:rsidRDefault="004D4DA9" w:rsidP="00E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A9" w:rsidRDefault="004D4DA9" w:rsidP="00E20AEB">
      <w:r>
        <w:separator/>
      </w:r>
    </w:p>
  </w:footnote>
  <w:footnote w:type="continuationSeparator" w:id="0">
    <w:p w:rsidR="004D4DA9" w:rsidRDefault="004D4DA9" w:rsidP="00E2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EB" w:rsidRDefault="0008458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AEB" w:rsidRDefault="00E20AEB">
    <w:pPr>
      <w:pStyle w:val="a3"/>
    </w:pPr>
  </w:p>
  <w:p w:rsidR="00E20AEB" w:rsidRDefault="00E20AEB">
    <w:pPr>
      <w:pStyle w:val="a3"/>
    </w:pPr>
  </w:p>
  <w:p w:rsidR="00E20AEB" w:rsidRDefault="00E20A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7CA3"/>
    <w:multiLevelType w:val="hybridMultilevel"/>
    <w:tmpl w:val="B52018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1"/>
    <w:rsid w:val="00084588"/>
    <w:rsid w:val="00155010"/>
    <w:rsid w:val="0017338E"/>
    <w:rsid w:val="003A074D"/>
    <w:rsid w:val="004D4DA9"/>
    <w:rsid w:val="004F00BC"/>
    <w:rsid w:val="005227F1"/>
    <w:rsid w:val="006151EA"/>
    <w:rsid w:val="006C4F3B"/>
    <w:rsid w:val="00784D4E"/>
    <w:rsid w:val="007C5581"/>
    <w:rsid w:val="0080685E"/>
    <w:rsid w:val="00883E5D"/>
    <w:rsid w:val="008C42A1"/>
    <w:rsid w:val="00D25952"/>
    <w:rsid w:val="00DE4EA3"/>
    <w:rsid w:val="00E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16DDE"/>
  <w15:chartTrackingRefBased/>
  <w15:docId w15:val="{33710127-AF24-4BA7-A7BE-4F26C85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AEB"/>
  </w:style>
  <w:style w:type="paragraph" w:styleId="a5">
    <w:name w:val="footer"/>
    <w:basedOn w:val="a"/>
    <w:link w:val="a6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2020-07-15T16:37:00Z</dcterms:created>
  <dcterms:modified xsi:type="dcterms:W3CDTF">2020-07-15T16:38:00Z</dcterms:modified>
</cp:coreProperties>
</file>