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tblInd w:w="-426" w:type="dxa"/>
        <w:tblLook w:val="04A0" w:firstRow="1" w:lastRow="0" w:firstColumn="1" w:lastColumn="0" w:noHBand="0" w:noVBand="1"/>
      </w:tblPr>
      <w:tblGrid>
        <w:gridCol w:w="684"/>
        <w:gridCol w:w="3452"/>
        <w:gridCol w:w="5504"/>
      </w:tblGrid>
      <w:tr w:rsidR="00784D4E" w14:paraId="4126ADC4" w14:textId="77777777" w:rsidTr="00EB58CB">
        <w:trPr>
          <w:trHeight w:val="450"/>
        </w:trPr>
        <w:tc>
          <w:tcPr>
            <w:tcW w:w="9640" w:type="dxa"/>
            <w:gridSpan w:val="3"/>
            <w:noWrap/>
            <w:vAlign w:val="bottom"/>
          </w:tcPr>
          <w:p w14:paraId="35600EDB" w14:textId="17F0E321" w:rsidR="00784D4E" w:rsidRDefault="00784D4E" w:rsidP="00EB58CB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Опросный лист для расчета биогазовой станции</w:t>
            </w:r>
            <w:r w:rsidR="00AF49E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  <w:t>на спиртовом заводе</w:t>
            </w:r>
          </w:p>
        </w:tc>
      </w:tr>
      <w:tr w:rsidR="00784D4E" w14:paraId="31FE9D78" w14:textId="77777777" w:rsidTr="00EB58CB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E5199D" w14:textId="77777777" w:rsidR="00784D4E" w:rsidRDefault="00784D4E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 1</w:t>
            </w:r>
          </w:p>
        </w:tc>
        <w:tc>
          <w:tcPr>
            <w:tcW w:w="8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14549C" w14:textId="77777777" w:rsidR="00784D4E" w:rsidRDefault="00784D4E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Контактные данные</w:t>
            </w:r>
          </w:p>
        </w:tc>
      </w:tr>
      <w:tr w:rsidR="00784D4E" w14:paraId="5EC18AEB" w14:textId="77777777" w:rsidTr="00EB58C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BD24C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F6EF2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Название предприятия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022BD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784D4E" w14:paraId="70823FF7" w14:textId="77777777" w:rsidTr="00EB58C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B468B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E0EEC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Род деятельности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F580F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784D4E" w14:paraId="24045B4B" w14:textId="77777777" w:rsidTr="00EB58C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CE522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F33AC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Юридический адрес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E4405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784D4E" w14:paraId="426F6A03" w14:textId="77777777" w:rsidTr="00EB58C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F202A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1D5E1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Почтовый адрес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704CA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784D4E" w14:paraId="5FB8BA49" w14:textId="77777777" w:rsidTr="00EB58C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2CA82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FB9C3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Адрес биогазовой станции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65431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784D4E" w14:paraId="18A9BE78" w14:textId="77777777" w:rsidTr="00EB58C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F5E3B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EE3DC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ФИО руководителя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85460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784D4E" w14:paraId="62FB082E" w14:textId="77777777" w:rsidTr="00EB58CB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CC208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C8ED6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ФИО ответственного лица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09117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784D4E" w14:paraId="09B17086" w14:textId="77777777" w:rsidTr="00EB58C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5AB0B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FB922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Тел. офиса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E3C06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784D4E" w14:paraId="742EA119" w14:textId="77777777" w:rsidTr="00EB58C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67CF3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45FEE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Тел. мобильный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0E56F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784D4E" w14:paraId="28B6B267" w14:textId="77777777" w:rsidTr="00EB58C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73923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7D3B3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mail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147A7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784D4E" w14:paraId="1F8507C8" w14:textId="77777777" w:rsidTr="00EB58C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6E001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C3DE3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Web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EF7CA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784D4E" w14:paraId="4C8336DC" w14:textId="77777777" w:rsidTr="00EB58C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83FD3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55605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Skype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1EBE4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784D4E" w14:paraId="4BDB63A5" w14:textId="77777777" w:rsidTr="00EB58CB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C7621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CB286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Как давно интересуетесь биогазом? Когда планируется строительство?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96CAF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3A8A8456" w14:textId="77777777" w:rsidR="00784D4E" w:rsidRDefault="00784D4E" w:rsidP="00784D4E">
      <w:pPr>
        <w:rPr>
          <w:rFonts w:ascii="Arial" w:hAnsi="Arial" w:cs="Arial"/>
          <w:sz w:val="21"/>
          <w:szCs w:val="21"/>
        </w:rPr>
      </w:pPr>
    </w:p>
    <w:tbl>
      <w:tblPr>
        <w:tblW w:w="9640" w:type="dxa"/>
        <w:tblInd w:w="-426" w:type="dxa"/>
        <w:tblLook w:val="04A0" w:firstRow="1" w:lastRow="0" w:firstColumn="1" w:lastColumn="0" w:noHBand="0" w:noVBand="1"/>
      </w:tblPr>
      <w:tblGrid>
        <w:gridCol w:w="710"/>
        <w:gridCol w:w="4536"/>
        <w:gridCol w:w="4394"/>
      </w:tblGrid>
      <w:tr w:rsidR="00784D4E" w14:paraId="5E834024" w14:textId="77777777" w:rsidTr="00EB58CB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03B773" w14:textId="77777777" w:rsidR="00784D4E" w:rsidRDefault="00784D4E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2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A1994E" w14:textId="77777777" w:rsidR="00784D4E" w:rsidRDefault="00784D4E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Информация о сырье</w:t>
            </w:r>
          </w:p>
        </w:tc>
      </w:tr>
      <w:tr w:rsidR="00784D4E" w14:paraId="26D017BD" w14:textId="77777777" w:rsidTr="00EB58C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09A30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81FF9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Сезон работы спиртзавода (дней)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F42BE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784D4E" w14:paraId="27F8C786" w14:textId="77777777" w:rsidTr="00EB58C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B87A7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FCAE9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Используемое сырье:</w:t>
            </w:r>
          </w:p>
          <w:p w14:paraId="68184427" w14:textId="5B861178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меласса</w:t>
            </w:r>
            <w:r w:rsidR="00E76981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</w:p>
          <w:p w14:paraId="5FE38758" w14:textId="77777777" w:rsidR="00D12A6A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="00D12A6A">
              <w:rPr>
                <w:rFonts w:ascii="Arial" w:hAnsi="Arial" w:cs="Arial"/>
                <w:color w:val="000000"/>
                <w:sz w:val="21"/>
                <w:szCs w:val="21"/>
              </w:rPr>
              <w:t xml:space="preserve">пшеница, </w:t>
            </w:r>
          </w:p>
          <w:p w14:paraId="05FB8182" w14:textId="11C46B36" w:rsidR="00784D4E" w:rsidRDefault="00D12A6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просо</w:t>
            </w:r>
            <w:r w:rsidR="00E76981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</w:p>
          <w:p w14:paraId="1CA41CF0" w14:textId="537E4650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кукуруза</w:t>
            </w:r>
            <w:r w:rsidR="00E76981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</w:p>
          <w:p w14:paraId="5EF6EC51" w14:textId="2473079A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="00AF49E6">
              <w:rPr>
                <w:rFonts w:ascii="Arial" w:hAnsi="Arial" w:cs="Arial"/>
                <w:color w:val="000000"/>
                <w:sz w:val="21"/>
                <w:szCs w:val="21"/>
              </w:rPr>
              <w:t>сироп агавы</w:t>
            </w:r>
            <w:r w:rsidR="00E76981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</w:p>
          <w:p w14:paraId="41D4C40E" w14:textId="3BEAAB7E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другое (ука</w:t>
            </w:r>
            <w:r w:rsidR="00E76981">
              <w:rPr>
                <w:rFonts w:ascii="Arial" w:hAnsi="Arial" w:cs="Arial"/>
                <w:color w:val="000000"/>
                <w:sz w:val="21"/>
                <w:szCs w:val="21"/>
              </w:rPr>
              <w:t>жите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  <w:r w:rsidR="00E76981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224C1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784D4E" w14:paraId="1C207621" w14:textId="77777777" w:rsidTr="00EB58C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B1721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31059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Производительность по спирту (дал/сутки)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70B7C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784D4E" w14:paraId="5D533CC2" w14:textId="77777777" w:rsidTr="00EB58C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0A0FD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CCAF3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Сорт спирта:</w:t>
            </w:r>
          </w:p>
          <w:p w14:paraId="47D2993B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Люкс</w:t>
            </w:r>
          </w:p>
          <w:p w14:paraId="754D34D0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Экстра</w:t>
            </w:r>
          </w:p>
          <w:p w14:paraId="2DEFFB3C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Высшей очистки</w:t>
            </w:r>
          </w:p>
          <w:p w14:paraId="6A860762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Спирт сырец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62B98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784D4E" w14:paraId="09ADADBE" w14:textId="77777777" w:rsidTr="00EB58C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191D4" w14:textId="10458833" w:rsidR="00784D4E" w:rsidRPr="00EB58CB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</w:t>
            </w:r>
            <w:r w:rsidR="00EB58CB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46135" w14:textId="43FFB396" w:rsidR="00784D4E" w:rsidRPr="00AF49E6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F49E6">
              <w:rPr>
                <w:rFonts w:ascii="Arial" w:hAnsi="Arial" w:cs="Arial"/>
                <w:color w:val="000000"/>
                <w:sz w:val="21"/>
                <w:szCs w:val="21"/>
              </w:rPr>
              <w:t xml:space="preserve">Выход </w:t>
            </w:r>
            <w:proofErr w:type="spellStart"/>
            <w:r w:rsidRPr="00AF49E6">
              <w:rPr>
                <w:rFonts w:ascii="Arial" w:hAnsi="Arial" w:cs="Arial"/>
                <w:color w:val="000000"/>
                <w:sz w:val="21"/>
                <w:szCs w:val="21"/>
              </w:rPr>
              <w:t>послеспиртовой</w:t>
            </w:r>
            <w:proofErr w:type="spellEnd"/>
            <w:r w:rsidRPr="00AF49E6">
              <w:rPr>
                <w:rFonts w:ascii="Arial" w:hAnsi="Arial" w:cs="Arial"/>
                <w:color w:val="000000"/>
                <w:sz w:val="21"/>
                <w:szCs w:val="21"/>
              </w:rPr>
              <w:t xml:space="preserve"> барды (т/сутки)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21D60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784D4E" w14:paraId="63122405" w14:textId="77777777" w:rsidTr="00EB58C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EF889" w14:textId="0ADCB3E6" w:rsidR="00784D4E" w:rsidRPr="00EB58CB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</w:t>
            </w:r>
            <w:r w:rsidR="00EB58CB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1878B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Содержание сухих веществ в барде (%)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9CF4A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784D4E" w14:paraId="14A64537" w14:textId="77777777" w:rsidTr="00EB58C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CC15C" w14:textId="032CCA1D" w:rsidR="00784D4E" w:rsidRPr="00EB58CB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</w:t>
            </w:r>
            <w:r w:rsidR="00EB58CB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2D5B2" w14:textId="381B399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Температура барды (С)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CB707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784D4E" w14:paraId="789F722C" w14:textId="77777777" w:rsidTr="00EB58C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9FA67" w14:textId="3B92CEF1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</w:t>
            </w:r>
            <w:r w:rsidR="00EB58CB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81213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Уровень рН барды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6487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30EC8" w14:paraId="5E665C89" w14:textId="77777777" w:rsidTr="00EB58C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CCF14" w14:textId="34311305" w:rsidR="00C30EC8" w:rsidRDefault="00C30EC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</w:t>
            </w:r>
            <w:r w:rsidR="00EB58CB"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9A703" w14:textId="77777777" w:rsidR="00C30EC8" w:rsidRDefault="00C30EC8" w:rsidP="00C30EC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ХПК (мг/л или </w:t>
            </w:r>
            <w:r w:rsidRPr="00AF49E6">
              <w:rPr>
                <w:rFonts w:ascii="Arial" w:hAnsi="Arial" w:cs="Arial"/>
                <w:color w:val="000000"/>
                <w:sz w:val="21"/>
                <w:szCs w:val="21"/>
              </w:rPr>
              <w:t>ppm</w:t>
            </w:r>
            <w:r w:rsidRPr="001C044D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  <w:p w14:paraId="32A0FEC5" w14:textId="5A68D250" w:rsidR="00C30EC8" w:rsidRDefault="00C30EC8" w:rsidP="00C30EC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БПК (мг/л или </w:t>
            </w:r>
            <w:r w:rsidRPr="00AF49E6">
              <w:rPr>
                <w:rFonts w:ascii="Arial" w:hAnsi="Arial" w:cs="Arial"/>
                <w:color w:val="000000"/>
                <w:sz w:val="21"/>
                <w:szCs w:val="21"/>
              </w:rPr>
              <w:t>ppm</w:t>
            </w:r>
            <w:r w:rsidRPr="001C044D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A9080" w14:textId="77777777" w:rsidR="00C30EC8" w:rsidRDefault="00C30EC8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784D4E" w14:paraId="7FC5CE38" w14:textId="77777777" w:rsidTr="00EB58CB">
        <w:trPr>
          <w:trHeight w:val="10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BE7BD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60AE9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D70E6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14:paraId="0D6102BF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14:paraId="5DB30F09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14:paraId="3954A835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14:paraId="628539CC" w14:textId="3ECF6700" w:rsidR="00AF49E6" w:rsidRDefault="00AF49E6" w:rsidP="00784D4E"/>
    <w:p w14:paraId="35AF52C7" w14:textId="77777777" w:rsidR="00AF49E6" w:rsidRDefault="00AF49E6">
      <w:pPr>
        <w:spacing w:after="160" w:line="259" w:lineRule="auto"/>
      </w:pPr>
      <w:r>
        <w:br w:type="page"/>
      </w:r>
    </w:p>
    <w:tbl>
      <w:tblPr>
        <w:tblW w:w="9640" w:type="dxa"/>
        <w:tblInd w:w="-426" w:type="dxa"/>
        <w:tblLook w:val="04A0" w:firstRow="1" w:lastRow="0" w:firstColumn="1" w:lastColumn="0" w:noHBand="0" w:noVBand="1"/>
      </w:tblPr>
      <w:tblGrid>
        <w:gridCol w:w="568"/>
        <w:gridCol w:w="4678"/>
        <w:gridCol w:w="2693"/>
        <w:gridCol w:w="1701"/>
      </w:tblGrid>
      <w:tr w:rsidR="00AF49E6" w14:paraId="551DC962" w14:textId="77777777" w:rsidTr="00EB58CB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CBAF15" w14:textId="499092D8" w:rsidR="00AF49E6" w:rsidRDefault="00EB58CB" w:rsidP="00E91262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lastRenderedPageBreak/>
              <w:t xml:space="preserve">  </w:t>
            </w:r>
            <w:r w:rsidR="00AF49E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3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08813C" w14:textId="77777777" w:rsidR="00AF49E6" w:rsidRDefault="00AF49E6" w:rsidP="00E91262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Потребности в энергоносителях и цены</w:t>
            </w:r>
          </w:p>
        </w:tc>
        <w:tc>
          <w:tcPr>
            <w:tcW w:w="2693" w:type="dxa"/>
            <w:vAlign w:val="bottom"/>
          </w:tcPr>
          <w:p w14:paraId="7B52B502" w14:textId="77777777" w:rsidR="00AF49E6" w:rsidRDefault="00AF49E6" w:rsidP="00E91262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14:paraId="2EF7023E" w14:textId="77777777" w:rsidR="00AF49E6" w:rsidRDefault="00AF49E6" w:rsidP="00E91262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AF49E6" w14:paraId="17F25931" w14:textId="77777777" w:rsidTr="00EB58CB">
        <w:trPr>
          <w:trHeight w:val="315"/>
        </w:trPr>
        <w:tc>
          <w:tcPr>
            <w:tcW w:w="5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C38BAA" w14:textId="77777777" w:rsidR="00AF49E6" w:rsidRDefault="00AF49E6" w:rsidP="00E91262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D1FB82" w14:textId="77777777" w:rsidR="00AF49E6" w:rsidRDefault="00AF49E6" w:rsidP="00E91262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AA82B7" w14:textId="42869759" w:rsidR="00AF49E6" w:rsidRDefault="00AF49E6" w:rsidP="00E91262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          </w:t>
            </w:r>
            <w:r w:rsidR="00EB58CB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Кол-во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65942E" w14:textId="77777777" w:rsidR="00AF49E6" w:rsidRDefault="00AF49E6" w:rsidP="00E91262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Цена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, EUR</w:t>
            </w:r>
          </w:p>
        </w:tc>
      </w:tr>
      <w:tr w:rsidR="00AF49E6" w14:paraId="2906C248" w14:textId="77777777" w:rsidTr="00EB58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47448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DD2F0" w14:textId="2C3BAD85" w:rsidR="00AF49E6" w:rsidRDefault="00AF49E6" w:rsidP="00E91262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Природный газ, тыс. м3 </w:t>
            </w:r>
            <w:r w:rsidR="00D12A6A">
              <w:rPr>
                <w:rFonts w:ascii="Arial" w:hAnsi="Arial" w:cs="Arial"/>
                <w:bCs/>
                <w:color w:val="000000"/>
                <w:sz w:val="21"/>
                <w:szCs w:val="21"/>
              </w:rPr>
              <w:t>в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год</w:t>
            </w:r>
            <w:r w:rsidR="00E76981">
              <w:rPr>
                <w:rFonts w:ascii="Arial" w:hAnsi="Arial" w:cs="Arial"/>
                <w:bCs/>
                <w:color w:val="000000"/>
                <w:sz w:val="21"/>
                <w:szCs w:val="21"/>
              </w:rPr>
              <w:t>:</w:t>
            </w:r>
          </w:p>
          <w:p w14:paraId="5D92006D" w14:textId="77777777" w:rsidR="00AF49E6" w:rsidRDefault="00AF49E6" w:rsidP="00E91262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- всего,</w:t>
            </w:r>
          </w:p>
          <w:p w14:paraId="45273B20" w14:textId="6CB66488" w:rsidR="00AF49E6" w:rsidRDefault="00AF49E6" w:rsidP="00E91262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- в т.ч. на сушку дробины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(если есть)</w:t>
            </w:r>
            <w:r w:rsidR="00E76981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41930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14:paraId="571702C1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14:paraId="28D1886C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B56B4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5E9E518" w14:textId="77777777" w:rsidR="00AF49E6" w:rsidRDefault="00AF49E6" w:rsidP="00E91262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AF49E6" w14:paraId="24A46BC4" w14:textId="77777777" w:rsidTr="00EB58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801AD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50231" w14:textId="087C8164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Электроэнергия всего,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кВтч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D12A6A">
              <w:rPr>
                <w:rFonts w:ascii="Arial" w:hAnsi="Arial" w:cs="Arial"/>
                <w:color w:val="000000"/>
                <w:sz w:val="21"/>
                <w:szCs w:val="21"/>
              </w:rPr>
              <w:t>в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год</w:t>
            </w:r>
            <w:r w:rsidR="00E76981"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</w:p>
          <w:p w14:paraId="0C72026C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 т.ч. от сети,</w:t>
            </w:r>
          </w:p>
          <w:p w14:paraId="0CD39CF0" w14:textId="2B7C840A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 т.ч за счет собственной генерации</w:t>
            </w:r>
            <w:r w:rsidR="00E76981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86367" w14:textId="77777777" w:rsidR="00AF49E6" w:rsidRDefault="00AF49E6" w:rsidP="00E91262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A3371" w14:textId="77777777" w:rsidR="00AF49E6" w:rsidRDefault="00AF49E6" w:rsidP="00E91262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AF49E6" w14:paraId="59B69447" w14:textId="77777777" w:rsidTr="00EB58CB">
        <w:trPr>
          <w:trHeight w:val="4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6FF64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7A38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Уголь,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тонн в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D767C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7391C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F49E6" w14:paraId="3DDAD1A3" w14:textId="77777777" w:rsidTr="00EB58CB">
        <w:trPr>
          <w:trHeight w:val="4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34EF8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5E82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Мазут, тонн в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B4F9B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9D7DB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F49E6" w14:paraId="75D7BD66" w14:textId="77777777" w:rsidTr="00EB58CB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93555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AC90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Дизельное топливо, тонн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в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BCA02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18353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F49E6" w14:paraId="05ED3D90" w14:textId="77777777" w:rsidTr="00EB58CB">
        <w:trPr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9DF5F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4050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Сжиженный газ, тонн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в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F2032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2DDA1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35FE979E" w14:textId="3194F215" w:rsidR="00784D4E" w:rsidRDefault="00784D4E" w:rsidP="00784D4E">
      <w:pPr>
        <w:rPr>
          <w:rFonts w:ascii="Arial" w:hAnsi="Arial" w:cs="Arial"/>
          <w:sz w:val="21"/>
          <w:szCs w:val="21"/>
        </w:rPr>
      </w:pPr>
    </w:p>
    <w:tbl>
      <w:tblPr>
        <w:tblW w:w="9640" w:type="dxa"/>
        <w:tblInd w:w="-426" w:type="dxa"/>
        <w:tblLook w:val="04A0" w:firstRow="1" w:lastRow="0" w:firstColumn="1" w:lastColumn="0" w:noHBand="0" w:noVBand="1"/>
      </w:tblPr>
      <w:tblGrid>
        <w:gridCol w:w="568"/>
        <w:gridCol w:w="5318"/>
        <w:gridCol w:w="3754"/>
      </w:tblGrid>
      <w:tr w:rsidR="00AF49E6" w14:paraId="74932807" w14:textId="77777777" w:rsidTr="00EB58C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AFDCF2" w14:textId="77777777" w:rsidR="00AF49E6" w:rsidRDefault="00AF49E6" w:rsidP="00E91262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 w:rsidRPr="00C63F4E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BBF42C" w14:textId="77777777" w:rsidR="00AF49E6" w:rsidRDefault="00AF49E6" w:rsidP="00E91262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Предприятие и существующая инфраструктура</w:t>
            </w:r>
          </w:p>
        </w:tc>
      </w:tr>
      <w:tr w:rsidR="00AF49E6" w14:paraId="259C7DEC" w14:textId="77777777" w:rsidTr="00EB58CB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3920C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B9CB" w14:textId="76B6F280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Котельная (кол-во, тип, мощность котлов)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255A5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F49E6" w14:paraId="2DB5A0F2" w14:textId="77777777" w:rsidTr="00EB58CB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79E8C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5C90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Теплоэлектростанция (тип, мощность)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DFC53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F49E6" w14:paraId="60813A35" w14:textId="77777777" w:rsidTr="00EB58CB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EA6A2" w14:textId="1CB5986F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53B8" w14:textId="06E7B6B5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Существующие </w:t>
            </w:r>
            <w:r w:rsidR="00E76981">
              <w:rPr>
                <w:rFonts w:ascii="Arial" w:hAnsi="Arial" w:cs="Arial"/>
                <w:color w:val="000000"/>
                <w:sz w:val="21"/>
                <w:szCs w:val="21"/>
              </w:rPr>
              <w:t>очистные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сооружения (производительность, требования по ХПК для слива в них стоков после БГУ)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77C87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F49E6" w14:paraId="4C0E3B38" w14:textId="77777777" w:rsidTr="00EB58CB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C7864" w14:textId="57CFAE82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394D5" w14:textId="2AE4C526" w:rsidR="00AF49E6" w:rsidRDefault="00E76981" w:rsidP="00E91262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proofErr w:type="spellStart"/>
            <w:r w:rsidRPr="00E76981"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>Наличие</w:t>
            </w:r>
            <w:proofErr w:type="spellEnd"/>
            <w:r w:rsidRPr="00E76981"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E76981"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>полей</w:t>
            </w:r>
            <w:proofErr w:type="spellEnd"/>
            <w:r w:rsidRPr="00E76981"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E76981"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>фильтрации</w:t>
            </w:r>
            <w:proofErr w:type="spellEnd"/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17690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F49E6" w14:paraId="78D90238" w14:textId="77777777" w:rsidTr="00EB58CB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976EA" w14:textId="7859CF13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3C780" w14:textId="32DB725E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Наличие сельскохозяйственных площадей (га)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940D6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F49E6" w14:paraId="5B977013" w14:textId="77777777" w:rsidTr="00EB58CB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2E40F" w14:textId="4B0BE530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075C" w14:textId="256C04D2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Схема размещения объектов (приложить генплан пивзавода с указанием предполагаемого пятна под постройку биогазовой станции)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B548D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F49E6" w14:paraId="6F83A5EB" w14:textId="77777777" w:rsidTr="00EB58CB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37459" w14:textId="7C1B4DEF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664F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88E5C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77A38F7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6E81187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FF551EA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154711A" w14:textId="77777777" w:rsidR="00AF49E6" w:rsidRDefault="00AF49E6" w:rsidP="00E91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32626908" w14:textId="77777777" w:rsidR="00784D4E" w:rsidRDefault="00784D4E" w:rsidP="00784D4E"/>
    <w:tbl>
      <w:tblPr>
        <w:tblW w:w="9640" w:type="dxa"/>
        <w:tblInd w:w="-426" w:type="dxa"/>
        <w:tblLook w:val="04A0" w:firstRow="1" w:lastRow="0" w:firstColumn="1" w:lastColumn="0" w:noHBand="0" w:noVBand="1"/>
      </w:tblPr>
      <w:tblGrid>
        <w:gridCol w:w="568"/>
        <w:gridCol w:w="5387"/>
        <w:gridCol w:w="3685"/>
      </w:tblGrid>
      <w:tr w:rsidR="00784D4E" w14:paraId="185A83CC" w14:textId="77777777" w:rsidTr="00EB58C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6428AF" w14:textId="16DE8672" w:rsidR="00784D4E" w:rsidRDefault="00784D4E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5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796DB6" w14:textId="77777777" w:rsidR="00784D4E" w:rsidRDefault="00784D4E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Ваши приоритеты при строительстве биогазовой станции</w:t>
            </w:r>
          </w:p>
          <w:p w14:paraId="7A729211" w14:textId="77777777" w:rsidR="00784D4E" w:rsidRDefault="00784D4E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(по 5-бальной шкале, 5 – самый высокий приоритет) </w:t>
            </w:r>
          </w:p>
        </w:tc>
      </w:tr>
      <w:tr w:rsidR="00784D4E" w14:paraId="20E5C795" w14:textId="77777777" w:rsidTr="00EB58CB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EF90E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8706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Экология, система очистки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9AB19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784D4E" w14:paraId="65AF3E7D" w14:textId="77777777" w:rsidTr="00EB58CB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66F61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A452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Получение энергоносителей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BAD96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784D4E" w14:paraId="5A962B97" w14:textId="77777777" w:rsidTr="00EB58CB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D29F0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9E94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Получение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биоудобрений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644B1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784D4E" w14:paraId="081C8E96" w14:textId="77777777" w:rsidTr="00EB58CB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33245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68EB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Прочее (укажите что именно)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1CFC5" w14:textId="77777777" w:rsidR="00784D4E" w:rsidRDefault="00784D4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14:paraId="36445973" w14:textId="77777777" w:rsidR="00EB58CB" w:rsidRDefault="00EB58CB" w:rsidP="00784D4E">
      <w:pPr>
        <w:rPr>
          <w:rFonts w:ascii="Arial" w:hAnsi="Arial" w:cs="Arial"/>
          <w:color w:val="000000"/>
          <w:sz w:val="21"/>
          <w:szCs w:val="21"/>
        </w:rPr>
      </w:pPr>
    </w:p>
    <w:p w14:paraId="5CE4FA8A" w14:textId="77777777" w:rsidR="00EB58CB" w:rsidRDefault="00EB58CB" w:rsidP="00784D4E">
      <w:pPr>
        <w:rPr>
          <w:rFonts w:ascii="Arial" w:hAnsi="Arial" w:cs="Arial"/>
          <w:color w:val="000000"/>
          <w:sz w:val="21"/>
          <w:szCs w:val="21"/>
        </w:rPr>
      </w:pPr>
    </w:p>
    <w:p w14:paraId="17EB301C" w14:textId="28B257F4" w:rsidR="00784D4E" w:rsidRPr="00EB58CB" w:rsidRDefault="00784D4E" w:rsidP="00EB58CB">
      <w:pPr>
        <w:ind w:hanging="426"/>
        <w:rPr>
          <w:rFonts w:ascii="Arial" w:hAnsi="Arial" w:cs="Arial"/>
          <w:i/>
          <w:iCs/>
          <w:color w:val="000000"/>
          <w:sz w:val="21"/>
          <w:szCs w:val="21"/>
        </w:rPr>
      </w:pPr>
      <w:r w:rsidRPr="00EB58CB">
        <w:rPr>
          <w:rFonts w:ascii="Arial" w:hAnsi="Arial" w:cs="Arial"/>
          <w:i/>
          <w:iCs/>
          <w:color w:val="000000"/>
          <w:sz w:val="21"/>
          <w:szCs w:val="21"/>
        </w:rPr>
        <w:t>Дата заполнения</w:t>
      </w:r>
    </w:p>
    <w:p w14:paraId="34A15D4B" w14:textId="77777777" w:rsidR="00784D4E" w:rsidRDefault="00784D4E" w:rsidP="00784D4E"/>
    <w:p w14:paraId="2D84C5C9" w14:textId="77777777" w:rsidR="00784D4E" w:rsidRDefault="00784D4E" w:rsidP="00784D4E"/>
    <w:p w14:paraId="59A48B0E" w14:textId="77777777" w:rsidR="007254BF" w:rsidRPr="00784D4E" w:rsidRDefault="00992499" w:rsidP="00784D4E"/>
    <w:sectPr w:rsidR="007254BF" w:rsidRPr="00784D4E" w:rsidSect="00EB58CB">
      <w:headerReference w:type="default" r:id="rId6"/>
      <w:pgSz w:w="11906" w:h="16838"/>
      <w:pgMar w:top="1134" w:right="2125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0634E" w14:textId="77777777" w:rsidR="00992499" w:rsidRDefault="00992499" w:rsidP="00E20AEB">
      <w:r>
        <w:separator/>
      </w:r>
    </w:p>
  </w:endnote>
  <w:endnote w:type="continuationSeparator" w:id="0">
    <w:p w14:paraId="2EB2860A" w14:textId="77777777" w:rsidR="00992499" w:rsidRDefault="00992499" w:rsidP="00E2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CA465" w14:textId="77777777" w:rsidR="00992499" w:rsidRDefault="00992499" w:rsidP="00E20AEB">
      <w:r>
        <w:separator/>
      </w:r>
    </w:p>
  </w:footnote>
  <w:footnote w:type="continuationSeparator" w:id="0">
    <w:p w14:paraId="0DB94A11" w14:textId="77777777" w:rsidR="00992499" w:rsidRDefault="00992499" w:rsidP="00E2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10CB5" w14:textId="77777777" w:rsidR="00E20AEB" w:rsidRDefault="00084588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6A202AF7" wp14:editId="6F1D2B8E">
          <wp:simplePos x="0" y="0"/>
          <wp:positionH relativeFrom="column">
            <wp:posOffset>0</wp:posOffset>
          </wp:positionH>
          <wp:positionV relativeFrom="paragraph">
            <wp:posOffset>-149860</wp:posOffset>
          </wp:positionV>
          <wp:extent cx="5939155" cy="614680"/>
          <wp:effectExtent l="0" t="0" r="4445" b="0"/>
          <wp:wrapNone/>
          <wp:docPr id="11" name="Рисунок 1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D13A2B" w14:textId="77777777" w:rsidR="00E20AEB" w:rsidRDefault="00E20AEB">
    <w:pPr>
      <w:pStyle w:val="a3"/>
    </w:pPr>
  </w:p>
  <w:p w14:paraId="32B1693A" w14:textId="77777777" w:rsidR="00E20AEB" w:rsidRDefault="00E20AEB">
    <w:pPr>
      <w:pStyle w:val="a3"/>
    </w:pPr>
  </w:p>
  <w:p w14:paraId="5B1E953C" w14:textId="77777777" w:rsidR="00E20AEB" w:rsidRDefault="00E20A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581"/>
    <w:rsid w:val="00081588"/>
    <w:rsid w:val="00084588"/>
    <w:rsid w:val="00101AF5"/>
    <w:rsid w:val="001B02B0"/>
    <w:rsid w:val="00273D0F"/>
    <w:rsid w:val="00392E2A"/>
    <w:rsid w:val="004F00BC"/>
    <w:rsid w:val="005227F1"/>
    <w:rsid w:val="006151EA"/>
    <w:rsid w:val="00664F28"/>
    <w:rsid w:val="00784D4E"/>
    <w:rsid w:val="007C5581"/>
    <w:rsid w:val="0080685E"/>
    <w:rsid w:val="00992499"/>
    <w:rsid w:val="00A26186"/>
    <w:rsid w:val="00AF49E6"/>
    <w:rsid w:val="00C30EC8"/>
    <w:rsid w:val="00D12A6A"/>
    <w:rsid w:val="00DE4EA3"/>
    <w:rsid w:val="00E20AEB"/>
    <w:rsid w:val="00E76981"/>
    <w:rsid w:val="00EB58CB"/>
    <w:rsid w:val="00FD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14F29"/>
  <w15:chartTrackingRefBased/>
  <w15:docId w15:val="{33710127-AF24-4BA7-A7BE-4F26C857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58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AEB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E20AEB"/>
  </w:style>
  <w:style w:type="paragraph" w:styleId="a5">
    <w:name w:val="footer"/>
    <w:basedOn w:val="a"/>
    <w:link w:val="a6"/>
    <w:uiPriority w:val="99"/>
    <w:unhideWhenUsed/>
    <w:rsid w:val="00E20AEB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E2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Кристина Гончарова</cp:lastModifiedBy>
  <cp:revision>4</cp:revision>
  <dcterms:created xsi:type="dcterms:W3CDTF">2020-08-20T11:15:00Z</dcterms:created>
  <dcterms:modified xsi:type="dcterms:W3CDTF">2020-08-21T08:08:00Z</dcterms:modified>
</cp:coreProperties>
</file>