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111"/>
        <w:gridCol w:w="419"/>
        <w:gridCol w:w="5474"/>
      </w:tblGrid>
      <w:tr w:rsidR="00B22023" w14:paraId="09F3C7FE" w14:textId="77777777">
        <w:trPr>
          <w:trHeight w:val="450"/>
          <w:cantSplit/>
        </w:trPr>
        <w:tc>
          <w:tcPr>
            <w:tcW w:w="9688" w:type="dxa"/>
            <w:gridSpan w:val="4"/>
            <w:noWrap/>
            <w:vAlign w:val="bottom"/>
          </w:tcPr>
          <w:p w14:paraId="6B08B7BA" w14:textId="532C1E8F" w:rsidR="00B22023" w:rsidRPr="00D7617B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Ankieta do obliczeń biogazowni przy mleczarni</w:t>
            </w:r>
            <w:r w:rsidR="0092120B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  <w:r w:rsidR="0092120B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</w:p>
          <w:p w14:paraId="487D4CB0" w14:textId="77777777" w:rsidR="00B22023" w:rsidRDefault="00B22023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B22023" w14:paraId="2F1F3B2E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84C1CC2" w14:textId="77777777" w:rsidR="00B22023" w:rsidRDefault="00000000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1</w:t>
            </w:r>
          </w:p>
        </w:tc>
        <w:tc>
          <w:tcPr>
            <w:tcW w:w="900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AF8353D" w14:textId="77777777" w:rsidR="00B22023" w:rsidRDefault="00000000">
            <w:pPr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Dane kontaktowe</w:t>
            </w:r>
          </w:p>
        </w:tc>
      </w:tr>
      <w:tr w:rsidR="00B22023" w14:paraId="3924D5F4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C2E1B44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8EB73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Nazwa firmy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D7C42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B22023" w14:paraId="0444C350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530D3B9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73121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Rodzaj działalności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49F6B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B22023" w14:paraId="16F8210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D0575B4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816996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siedziby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C683F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B22023" w14:paraId="46A51E07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818428A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D940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korespondencyjny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E4BFF6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  <w:t xml:space="preserve"> </w:t>
            </w:r>
          </w:p>
        </w:tc>
      </w:tr>
      <w:tr w:rsidR="00B22023" w14:paraId="65D4EEC9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77DCE54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6159E9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biogazowni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320F9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B22023" w14:paraId="0BEBBF7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4D9784D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8EF4D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Dyrektor zarządzający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121D5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B22023" w14:paraId="64B345C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E1C54CC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E14E3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Osoba odpowiedzialna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42F30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B22023" w14:paraId="2139F320" w14:textId="77777777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C88374F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20BEBA00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 służbowy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265D8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B22023" w14:paraId="2B28C689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730DC6E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53E94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 komórkowy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E8CB4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B22023" w14:paraId="5551BE9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65533E2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45532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52ED1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B22023" w14:paraId="0FD8EBA8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C0ACA88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8850C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Strona internetowa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4D555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B22023" w14:paraId="43FA2182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FD55457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14BF3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WeChat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B618C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B22023" w14:paraId="0B0D49C5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DE45669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3E058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Od kiedy interesują się Państwo biogazem? Kiedy planują rozpocząć budowę?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286E1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B22023" w14:paraId="1CAC2CB6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7D3D0DA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3FFFD35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Rola Państwa firmy: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Inwestor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Generalny wykonawca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br/>
              <w:t xml:space="preserve">- Pośrednik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1B510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B22023" w14:paraId="1FF96649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43C0C60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EB37293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Zakład:</w:t>
            </w:r>
          </w:p>
          <w:p w14:paraId="253F57FB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Obiekt istniejący</w:t>
            </w:r>
          </w:p>
          <w:p w14:paraId="0A1F053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Obiekt planowany</w:t>
            </w:r>
          </w:p>
        </w:tc>
        <w:tc>
          <w:tcPr>
            <w:tcW w:w="589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7B7F7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B22023" w14:paraId="55C2506B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DD5B30B" w14:textId="77777777" w:rsidR="00B22023" w:rsidRDefault="00B22023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</w:p>
          <w:p w14:paraId="4A42937F" w14:textId="77777777" w:rsidR="00B2202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 2</w:t>
            </w:r>
          </w:p>
        </w:tc>
        <w:tc>
          <w:tcPr>
            <w:tcW w:w="900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7215B8E" w14:textId="53428F45" w:rsidR="00B22023" w:rsidRDefault="0092120B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Informacje o serwatce</w:t>
            </w:r>
          </w:p>
        </w:tc>
      </w:tr>
      <w:tr w:rsidR="0092120B" w14:paraId="375A6EF7" w14:textId="77777777" w:rsidTr="0092120B">
        <w:trPr>
          <w:trHeight w:val="300"/>
          <w:cantSplit/>
        </w:trPr>
        <w:tc>
          <w:tcPr>
            <w:tcW w:w="4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4000D" w14:textId="77777777" w:rsidR="0092120B" w:rsidRDefault="0092120B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Nazwa</w:t>
            </w:r>
          </w:p>
        </w:tc>
        <w:tc>
          <w:tcPr>
            <w:tcW w:w="547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2AAC5" w14:textId="04249350" w:rsidR="0092120B" w:rsidRDefault="0092120B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92120B" w14:paraId="2A787C94" w14:textId="77777777" w:rsidTr="0092120B">
        <w:trPr>
          <w:trHeight w:val="81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35FD4D8" w14:textId="77777777" w:rsidR="0092120B" w:rsidRDefault="0092120B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53784" w14:textId="12528E2A" w:rsidR="0092120B" w:rsidRDefault="0092120B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Zawartość suchej masy w serwatce, %</w:t>
            </w:r>
          </w:p>
        </w:tc>
        <w:tc>
          <w:tcPr>
            <w:tcW w:w="547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F7CA5" w14:textId="77777777" w:rsidR="0092120B" w:rsidRDefault="0092120B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</w:p>
        </w:tc>
      </w:tr>
      <w:tr w:rsidR="0092120B" w14:paraId="64B670A4" w14:textId="77777777" w:rsidTr="0092120B">
        <w:trPr>
          <w:trHeight w:val="331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B501434" w14:textId="77777777" w:rsidR="0092120B" w:rsidRDefault="0092120B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3F1F1" w14:textId="5AAC4421" w:rsidR="0092120B" w:rsidRDefault="0092120B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Ilość serwatki, t/dobę</w:t>
            </w:r>
          </w:p>
        </w:tc>
        <w:tc>
          <w:tcPr>
            <w:tcW w:w="547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5AFB3" w14:textId="77777777" w:rsidR="0092120B" w:rsidRDefault="0092120B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2120B" w14:paraId="1DBE2CFF" w14:textId="77777777" w:rsidTr="0092120B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60C33E5" w14:textId="77777777" w:rsidR="0092120B" w:rsidRDefault="0092120B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FBCBE" w14:textId="16312C07" w:rsidR="0092120B" w:rsidRDefault="0092120B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Czy serwatka jest słona czy słodka?</w:t>
            </w:r>
          </w:p>
        </w:tc>
        <w:tc>
          <w:tcPr>
            <w:tcW w:w="547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8BC17" w14:textId="77777777" w:rsidR="0092120B" w:rsidRDefault="0092120B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58150E3E" w14:textId="77777777" w:rsidR="00B22023" w:rsidRDefault="00000000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p w14:paraId="3AD04B4C" w14:textId="77777777" w:rsidR="00B22023" w:rsidRPr="00B9379C" w:rsidRDefault="00B22023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753"/>
      </w:tblGrid>
      <w:tr w:rsidR="00B22023" w14:paraId="77ED8103" w14:textId="77777777">
        <w:trPr>
          <w:trHeight w:val="640"/>
          <w:cantSplit/>
        </w:trPr>
        <w:tc>
          <w:tcPr>
            <w:tcW w:w="559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3E5763A" w14:textId="77777777" w:rsidR="00B2202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3       Zapotrzebowanie na energię i ceny</w:t>
            </w: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74F5842E" w14:textId="77777777" w:rsidR="00B2202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Ilość / cena</w:t>
            </w:r>
          </w:p>
        </w:tc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09DCD53F" w14:textId="77777777" w:rsidR="00B2202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Cena, EUR</w:t>
            </w:r>
          </w:p>
        </w:tc>
      </w:tr>
      <w:tr w:rsidR="00B22023" w14:paraId="26A14E8C" w14:textId="77777777">
        <w:trPr>
          <w:trHeight w:val="76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D7B59F5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6EE3C" w14:textId="77777777" w:rsidR="00B22023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Gaz ziemny, tys. m³/rok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  <w:vertAlign w:val="superscript"/>
              </w:rPr>
              <w:t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/>
            </w:r>
          </w:p>
          <w:p w14:paraId="465E52BB" w14:textId="77777777" w:rsidR="00B22023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Ogółem</w:t>
            </w:r>
          </w:p>
          <w:p w14:paraId="2B98AF18" w14:textId="77777777" w:rsidR="00B22023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W tym dla gospodarstw pomocniczych, jeśli dotyczy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1F96C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644A6592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77ADE" w14:textId="77777777" w:rsidR="00B22023" w:rsidRDefault="00B2202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B22023" w14:paraId="128E58A0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54F17AB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BC78D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elektryczna, kWh na dobę/miesiąc/rok</w:t>
            </w:r>
          </w:p>
          <w:p w14:paraId="74332A2F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Ogółem</w:t>
            </w:r>
          </w:p>
          <w:p w14:paraId="69E6559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Z sieci</w:t>
            </w:r>
          </w:p>
          <w:p w14:paraId="446E801C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W tym dla gospodarstw pomocniczych, jeśli dotyczy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58E7B" w14:textId="77777777" w:rsidR="00B22023" w:rsidRDefault="00B2202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7FC7E" w14:textId="77777777" w:rsidR="00B22023" w:rsidRDefault="00B2202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B22023" w14:paraId="4A1BD5D4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9EAA659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C9553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cieplna ogółem, kWh na dobę/miesiąc/rok</w:t>
            </w:r>
          </w:p>
          <w:p w14:paraId="29F967B2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Ogółem</w:t>
            </w:r>
          </w:p>
          <w:p w14:paraId="600BE9A2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W tym dla gospodarstw pomocniczych, jeśli dotyczy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EE11D" w14:textId="77777777" w:rsidR="00B22023" w:rsidRDefault="00B2202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EF9A5" w14:textId="77777777" w:rsidR="00B22023" w:rsidRDefault="00B22023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B22023" w14:paraId="00113DC9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8E70A45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281D441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Olej opałowy, t na dobę/miesiąc/rok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89DA1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3DF11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B22023" w14:paraId="52E398CB" w14:textId="77777777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07BFABF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4F4A1B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Olej napędowy, t na dobę/miesiąc/rok</w:t>
            </w: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spell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AB152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16384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B22023" w14:paraId="2567641C" w14:textId="77777777">
        <w:trPr>
          <w:trHeight w:val="391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069756C" w14:textId="77777777" w:rsidR="00B22023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CA6342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paliwa</w:t>
            </w:r>
          </w:p>
        </w:tc>
        <w:tc>
          <w:tcPr>
            <w:tcW w:w="234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ECF91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DC7D0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0A784F15" w14:textId="77777777" w:rsidR="00B22023" w:rsidRDefault="00B22023">
      <w:pPr>
        <w:rPr>
          <w:rFonts w:ascii="Arial" w:hAnsi="Arial" w:cs="Arial"/>
          <w:sz w:val="21"/>
          <w:szCs w:val="21"/>
        </w:rPr>
      </w:pPr>
    </w:p>
    <w:p w14:paraId="447E81FD" w14:textId="77777777" w:rsidR="00B22023" w:rsidRDefault="00B22023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B22023" w14:paraId="0B1DC4C2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44DAAF1" w14:textId="77777777" w:rsidR="00B2202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2A3A5D5" w14:textId="77777777" w:rsidR="00B2202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Dane istniejącej infrastruktury</w:t>
            </w:r>
          </w:p>
        </w:tc>
      </w:tr>
      <w:tr w:rsidR="00B22023" w14:paraId="54162034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011FB01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D71581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Liczba dni pracy rocznie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0BBED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B22023" w14:paraId="1EDB4BA7" w14:textId="77777777">
        <w:trPr>
          <w:trHeight w:val="101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FDE5211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FF4B9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Istniejące urządzenia do oczyszczania (zbiorniki napowietrzania, osadniki, pola filtracyjne itp.): rodzaj, liczba i parametry techniczne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3AB9B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B22023" w14:paraId="02107463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DF2002F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FE05F5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Magazyny odpadów: liczba, rodzaj i pojemność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75DA5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B22023" w14:paraId="4D5FFF82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C4DAD9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09597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 lokalizacji biogazowni z przyległymi sieciami i infrastrukturą (prosimy załączyć)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A1262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B22023" w14:paraId="4F19BCAB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6DA0A1F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C336AF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Lokalizacja źródeł energii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58EF2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B22023" w14:paraId="1106D32E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967D566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72656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Moc wytwórcza, którą może przyjąć każda podstacja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8CE80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4DE0348C" w14:textId="77777777" w:rsidR="00B22023" w:rsidRDefault="00B22023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B22023" w14:paraId="3E9CBE7D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D4CB87A" w14:textId="77777777" w:rsidR="00B22023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l-PL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5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734DDD16" w14:textId="77777777" w:rsidR="00B2202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Państwa priorytety przy budowie biogazowni</w:t>
            </w:r>
          </w:p>
          <w:p w14:paraId="0D277AC0" w14:textId="77777777" w:rsidR="00B22023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(skala 1–5; 5 oznacza najwyższy priorytet)</w:t>
            </w:r>
          </w:p>
        </w:tc>
      </w:tr>
      <w:tr w:rsidR="00B22023" w14:paraId="618B8A52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E4497BB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7D9E00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Ochrona środowiska, system oczyszczania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34144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B22023" w14:paraId="1998EA46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146439B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9C66A7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AEA3C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B22023" w14:paraId="1655A5F8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A603741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347873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Bionawóz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DCAB1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B22023" w14:paraId="57BAD737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ECCE160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EF0840" w14:textId="77777777" w:rsidR="00B22023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(prosimy określić)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C5A24" w14:textId="77777777" w:rsidR="00B22023" w:rsidRDefault="00B22023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35DF4567" w14:textId="77777777" w:rsidR="00B22023" w:rsidRDefault="00B22023">
      <w:pPr>
        <w:rPr>
          <w:rFonts w:ascii="Arial" w:hAnsi="Arial" w:cs="Arial"/>
          <w:color w:val="000000"/>
          <w:sz w:val="21"/>
          <w:szCs w:val="21"/>
          <w:lang w:val="pl-PL"/>
        </w:rPr>
      </w:pPr>
    </w:p>
    <w:p w14:paraId="517653E3" w14:textId="77777777" w:rsidR="00B22023" w:rsidRDefault="00000000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Data</w:t>
      </w:r>
    </w:p>
    <w:sectPr w:rsidR="00B22023">
      <w:headerReference w:type="default" r:id="rId6"/>
      <w:pgSz w:w="11906" w:h="16838"/>
      <w:pgMar w:top="2181" w:right="850" w:bottom="1134" w:left="1701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3C2C93" w14:textId="77777777" w:rsidR="00765756" w:rsidRDefault="00765756">
      <w:r>
        <w:separator/>
      </w:r>
    </w:p>
  </w:endnote>
  <w:endnote w:type="continuationSeparator" w:id="0">
    <w:p w14:paraId="1BA6B5F4" w14:textId="77777777" w:rsidR="00765756" w:rsidRDefault="00765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E5F88B" w14:textId="77777777" w:rsidR="00765756" w:rsidRDefault="00765756">
      <w:r>
        <w:separator/>
      </w:r>
    </w:p>
  </w:footnote>
  <w:footnote w:type="continuationSeparator" w:id="0">
    <w:p w14:paraId="71E2E223" w14:textId="77777777" w:rsidR="00765756" w:rsidRDefault="00765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F764EC" w14:textId="77777777" w:rsidR="00B22023" w:rsidRDefault="00000000">
    <w:pPr>
      <w:pStyle w:val="Header"/>
      <w:tabs>
        <w:tab w:val="left" w:pos="6379"/>
      </w:tabs>
      <w:rPr>
        <w:lang w:val="pl-PL"/>
      </w:rPr>
    </w:pPr>
    <w:r>
      <w:t xml:space="preserve">     </w:t>
    </w:r>
  </w:p>
  <w:p w14:paraId="0DE78C1A" w14:textId="3399C235" w:rsidR="00B22023" w:rsidRDefault="0092120B">
    <w:pPr>
      <w:pStyle w:val="Header"/>
      <w:tabs>
        <w:tab w:val="left" w:pos="6379"/>
      </w:tabs>
      <w:rPr>
        <w:lang w:val="pl-PL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1376C91" wp14:editId="3A615542">
          <wp:simplePos x="0" y="0"/>
          <wp:positionH relativeFrom="column">
            <wp:posOffset>-220345</wp:posOffset>
          </wp:positionH>
          <wp:positionV relativeFrom="paragraph">
            <wp:posOffset>91098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16935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  <w:p w14:paraId="044EC87C" w14:textId="4E1FC372" w:rsidR="00B22023" w:rsidRDefault="00B22023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023"/>
    <w:rsid w:val="004B6B3C"/>
    <w:rsid w:val="00765756"/>
    <w:rsid w:val="0092120B"/>
    <w:rsid w:val="00B22023"/>
    <w:rsid w:val="00B9379C"/>
    <w:rsid w:val="00CD0DF1"/>
    <w:rsid w:val="00CF4C68"/>
    <w:rsid w:val="00D03B62"/>
    <w:rsid w:val="00D37E26"/>
    <w:rsid w:val="00D7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D51A65"/>
  <w15:docId w15:val="{D5981885-3679-AA42-874A-E73EFC6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284</Words>
  <Characters>1548</Characters>
  <Application>Microsoft Office Word</Application>
  <DocSecurity>0</DocSecurity>
  <Lines>172</Lines>
  <Paragraphs>114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7</cp:revision>
  <dcterms:created xsi:type="dcterms:W3CDTF">2020-07-15T16:15:00Z</dcterms:created>
  <dcterms:modified xsi:type="dcterms:W3CDTF">2026-08-13T10:56:00Z</dcterms:modified>
</cp:coreProperties>
</file>